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达州职技术学院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2023年中职新生入学须知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新同学：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祝贺你录取到我校学习。请你于2023年9月4日-5日</w:t>
      </w:r>
      <w:r>
        <w:rPr>
          <w:rFonts w:hint="eastAsia"/>
          <w:sz w:val="28"/>
          <w:szCs w:val="28"/>
        </w:rPr>
        <w:t>持身份证、毕业证原件</w:t>
      </w:r>
      <w:r>
        <w:rPr>
          <w:rFonts w:hint="eastAsia" w:ascii="宋体" w:hAnsi="宋体"/>
          <w:sz w:val="28"/>
          <w:szCs w:val="28"/>
        </w:rPr>
        <w:t>到达州职业技术学院徐家坝校区（老校区）报到注册，</w:t>
      </w:r>
      <w:r>
        <w:rPr>
          <w:rFonts w:hint="eastAsia" w:ascii="宋体" w:hAnsi="宋体"/>
          <w:b/>
          <w:bCs/>
          <w:sz w:val="28"/>
          <w:szCs w:val="28"/>
        </w:rPr>
        <w:t>地址：达州市通川区北外镇徐家坝路448号。</w:t>
      </w:r>
      <w:r>
        <w:rPr>
          <w:rFonts w:hint="eastAsia" w:ascii="宋体" w:hAnsi="宋体"/>
          <w:sz w:val="28"/>
          <w:szCs w:val="28"/>
        </w:rPr>
        <w:t>报到时注意如下事项：</w:t>
      </w:r>
    </w:p>
    <w:p>
      <w:pPr>
        <w:ind w:firstLine="562" w:firstLineChars="20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一、乘车路线：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交线路：火车站、汽车西站（K1路、11路）→徐家坝公交首末站下车，步行300米到老校区；南客站（K4路）→徐家坝公交首末站下车，步行300米到老校区；自驾车在达州市徐家坝高速出口出收费站，按标识到老校区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二、新生缴费（交费标准登陆缴费系统可查询）。</w:t>
      </w:r>
    </w:p>
    <w:p>
      <w:pPr>
        <w:widowControl/>
        <w:ind w:firstLine="562" w:firstLineChars="200"/>
        <w:jc w:val="left"/>
        <w:rPr>
          <w:rFonts w:hint="eastAsia" w:ascii="宋体" w:eastAsia="宋体" w:cs="宋体"/>
          <w:kern w:val="0"/>
          <w:sz w:val="30"/>
          <w:szCs w:val="30"/>
          <w:lang w:eastAsia="zh-CN"/>
        </w:rPr>
      </w:pPr>
      <w:r>
        <w:rPr>
          <w:rFonts w:hint="eastAsia"/>
          <w:b/>
          <w:sz w:val="28"/>
          <w:szCs w:val="28"/>
        </w:rPr>
        <w:t>（一）</w:t>
      </w:r>
      <w:r>
        <w:rPr>
          <w:rFonts w:hint="eastAsia" w:ascii="宋体" w:hAnsi="宋体" w:cs="宋体"/>
          <w:b/>
          <w:kern w:val="0"/>
          <w:sz w:val="30"/>
          <w:szCs w:val="30"/>
        </w:rPr>
        <w:t>网络缴费流程</w:t>
      </w:r>
      <w:r>
        <w:rPr>
          <w:rFonts w:hint="eastAsia" w:ascii="宋体" w:hAnsi="宋体" w:cs="宋体"/>
          <w:b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2023年9月1日后缴费</w:t>
      </w:r>
      <w:bookmarkStart w:id="1" w:name="_GoBack"/>
      <w:bookmarkEnd w:id="1"/>
      <w:r>
        <w:rPr>
          <w:rFonts w:hint="eastAsia" w:ascii="宋体" w:hAnsi="宋体" w:cs="宋体"/>
          <w:b/>
          <w:kern w:val="0"/>
          <w:sz w:val="30"/>
          <w:szCs w:val="30"/>
          <w:lang w:eastAsia="zh-CN"/>
        </w:rPr>
        <w:t>）</w:t>
      </w:r>
    </w:p>
    <w:p>
      <w:pPr>
        <w:pStyle w:val="10"/>
        <w:adjustRightInd w:val="0"/>
        <w:ind w:firstLine="838" w:firstLineChars="262"/>
        <w:jc w:val="left"/>
        <w:rPr>
          <w:rFonts w:ascii="宋体"/>
          <w:sz w:val="32"/>
          <w:szCs w:val="32"/>
        </w:rPr>
      </w:pPr>
      <w:r>
        <w:rPr>
          <w:rFonts w:hint="eastAsia"/>
          <w:sz w:val="32"/>
          <w:szCs w:val="32"/>
        </w:rPr>
        <w:t>关注“达州职业技术学院计划财务处”微信公众号</w:t>
      </w:r>
      <w:bookmarkStart w:id="0" w:name="_Hlk69212098"/>
      <w:r>
        <w:rPr>
          <w:rFonts w:hint="eastAsia" w:ascii="宋体" w:hAnsi="宋体"/>
          <w:sz w:val="32"/>
          <w:szCs w:val="32"/>
        </w:rPr>
        <w:t>→</w:t>
      </w:r>
      <w:bookmarkEnd w:id="0"/>
      <w:r>
        <w:rPr>
          <w:rFonts w:hint="eastAsia"/>
          <w:sz w:val="32"/>
          <w:szCs w:val="32"/>
        </w:rPr>
        <w:t>点击“缴费”</w:t>
      </w:r>
      <w:r>
        <w:rPr>
          <w:rFonts w:hint="eastAsia" w:ascii="宋体" w:hAnsi="宋体"/>
          <w:sz w:val="32"/>
          <w:szCs w:val="32"/>
        </w:rPr>
        <w:t>→点击“网络缴费”→进入“银校通”界面→在“账单缴费”栏目下点击“日常账单”→进入“费用查询”界面输入</w:t>
      </w:r>
      <w:r>
        <w:rPr>
          <w:rFonts w:hint="eastAsia" w:ascii="宋体" w:hAnsi="宋体"/>
          <w:b/>
          <w:bCs/>
          <w:sz w:val="32"/>
          <w:szCs w:val="32"/>
        </w:rPr>
        <w:t>姓名</w:t>
      </w:r>
      <w:r>
        <w:rPr>
          <w:rFonts w:hint="eastAsia" w:ascii="宋体" w:hAnsi="宋体"/>
          <w:sz w:val="32"/>
          <w:szCs w:val="32"/>
        </w:rPr>
        <w:t>和</w:t>
      </w:r>
      <w:r>
        <w:rPr>
          <w:rFonts w:hint="eastAsia" w:ascii="宋体" w:hAnsi="宋体"/>
          <w:b/>
          <w:bCs/>
          <w:sz w:val="32"/>
          <w:szCs w:val="32"/>
        </w:rPr>
        <w:t>身份证号码，不输入学号。</w:t>
      </w:r>
      <w:r>
        <w:rPr>
          <w:rFonts w:hint="eastAsia" w:ascii="宋体" w:hAnsi="宋体"/>
          <w:sz w:val="32"/>
          <w:szCs w:val="32"/>
        </w:rPr>
        <w:t>点击“查询费用”→勾选缴费项目→点击屏幕右下角“立即缴费”→选择“交行卡支付”、“银联卡支付”、“微信支付”，三种方式任意一种→点击“立即缴费”。</w:t>
      </w:r>
    </w:p>
    <w:p>
      <w:pPr>
        <w:pStyle w:val="10"/>
        <w:adjustRightInd w:val="0"/>
        <w:ind w:firstLine="64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“交行卡支付”、“银联卡支付”：</w:t>
      </w:r>
      <w:r>
        <w:rPr>
          <w:rFonts w:hint="eastAsia"/>
          <w:sz w:val="30"/>
          <w:szCs w:val="30"/>
        </w:rPr>
        <w:t>进入支付页面后，输入持卡人的银行卡号、密码、银行预留电话，输入手机收到的验证码后，提交即可（</w:t>
      </w:r>
      <w:r>
        <w:rPr>
          <w:rFonts w:hint="eastAsia"/>
          <w:sz w:val="28"/>
          <w:szCs w:val="28"/>
        </w:rPr>
        <w:t>注意：</w:t>
      </w:r>
      <w:r>
        <w:rPr>
          <w:rFonts w:hint="eastAsia"/>
          <w:b/>
          <w:bCs/>
          <w:sz w:val="28"/>
          <w:szCs w:val="28"/>
        </w:rPr>
        <w:t>不能用信用卡缴费，且缴费银行卡必须有银联标志“</w:t>
      </w:r>
      <w:r>
        <w:rPr>
          <w:b/>
          <w:sz w:val="28"/>
          <w:szCs w:val="28"/>
        </w:rPr>
        <w:drawing>
          <wp:inline distT="0" distB="0" distL="0" distR="0">
            <wp:extent cx="627380" cy="351155"/>
            <wp:effectExtent l="19050" t="0" r="127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</w:rPr>
        <w:t>”，</w:t>
      </w:r>
      <w:r>
        <w:rPr>
          <w:rFonts w:hint="eastAsia"/>
          <w:b/>
          <w:bCs/>
          <w:sz w:val="30"/>
          <w:szCs w:val="30"/>
        </w:rPr>
        <w:t>农行卡因为限额问题只能支付</w:t>
      </w:r>
      <w:r>
        <w:rPr>
          <w:b/>
          <w:bCs/>
          <w:sz w:val="30"/>
          <w:szCs w:val="30"/>
        </w:rPr>
        <w:t>2000</w:t>
      </w:r>
      <w:r>
        <w:rPr>
          <w:rFonts w:hint="eastAsia"/>
          <w:b/>
          <w:bCs/>
          <w:sz w:val="30"/>
          <w:szCs w:val="30"/>
        </w:rPr>
        <w:t>元以下金额</w:t>
      </w:r>
      <w:r>
        <w:rPr>
          <w:rFonts w:hint="eastAsia"/>
          <w:sz w:val="30"/>
          <w:szCs w:val="30"/>
        </w:rPr>
        <w:t>）。</w:t>
      </w:r>
    </w:p>
    <w:p>
      <w:pPr>
        <w:ind w:firstLine="640" w:firstLineChars="20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“微信支付”：直接点击缴费即可（</w:t>
      </w:r>
      <w:r>
        <w:rPr>
          <w:rFonts w:hint="eastAsia" w:ascii="宋体" w:hAnsi="宋体"/>
          <w:b/>
          <w:bCs/>
          <w:sz w:val="32"/>
          <w:szCs w:val="32"/>
        </w:rPr>
        <w:t>苹果手机暂不支持手机微信缴费</w:t>
      </w:r>
      <w:r>
        <w:rPr>
          <w:rFonts w:hint="eastAsia" w:ascii="宋体" w:hAnsi="宋体"/>
          <w:sz w:val="32"/>
          <w:szCs w:val="32"/>
        </w:rPr>
        <w:t>，其他支付方式可以完成）。</w:t>
      </w:r>
    </w:p>
    <w:p>
      <w:pPr>
        <w:widowControl/>
        <w:ind w:firstLine="600" w:firstLineChars="200"/>
        <w:jc w:val="left"/>
        <w:rPr>
          <w:rFonts w:asci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缴费成功后请保留缴费截图。</w:t>
      </w:r>
    </w:p>
    <w:p>
      <w:pPr>
        <w:ind w:firstLine="643" w:firstLineChars="200"/>
        <w:rPr>
          <w:rFonts w:asci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特别提示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419" w:firstLineChars="131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）身份证号码有字母的要大写。</w:t>
      </w:r>
    </w:p>
    <w:p>
      <w:pPr>
        <w:ind w:firstLine="419" w:firstLineChars="131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）生成定单支付未成功的，请</w:t>
      </w:r>
      <w:r>
        <w:rPr>
          <w:rFonts w:ascii="宋体" w:hAnsi="宋体"/>
          <w:sz w:val="32"/>
          <w:szCs w:val="32"/>
        </w:rPr>
        <w:t>15</w:t>
      </w:r>
      <w:r>
        <w:rPr>
          <w:rFonts w:hint="eastAsia" w:ascii="宋体" w:hAnsi="宋体"/>
          <w:sz w:val="32"/>
          <w:szCs w:val="32"/>
        </w:rPr>
        <w:t>分钟后再试。</w:t>
      </w:r>
    </w:p>
    <w:p>
      <w:pPr>
        <w:widowControl/>
        <w:ind w:firstLine="450" w:firstLineChars="15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ascii="宋体" w:hAnsi="宋体" w:cs="宋体"/>
          <w:kern w:val="0"/>
          <w:sz w:val="30"/>
          <w:szCs w:val="30"/>
        </w:rPr>
        <w:t>3</w:t>
      </w:r>
      <w:r>
        <w:rPr>
          <w:rFonts w:hint="eastAsia" w:ascii="宋体" w:hAnsi="宋体" w:cs="宋体"/>
          <w:kern w:val="0"/>
          <w:sz w:val="30"/>
          <w:szCs w:val="30"/>
        </w:rPr>
        <w:t>）咨询电话：</w:t>
      </w:r>
      <w:r>
        <w:rPr>
          <w:rFonts w:ascii="宋体" w:hAnsi="宋体" w:cs="宋体"/>
          <w:kern w:val="0"/>
          <w:sz w:val="30"/>
          <w:szCs w:val="30"/>
        </w:rPr>
        <w:t>0818-7932718</w:t>
      </w:r>
      <w:r>
        <w:rPr>
          <w:rFonts w:hint="eastAsia" w:ascii="宋体" w:hAnsi="宋体" w:cs="宋体"/>
          <w:kern w:val="0"/>
          <w:sz w:val="30"/>
          <w:szCs w:val="30"/>
        </w:rPr>
        <w:t>（王老师）</w:t>
      </w:r>
      <w:r>
        <w:rPr>
          <w:rFonts w:ascii="宋体" w:hAnsi="宋体" w:cs="宋体"/>
          <w:kern w:val="0"/>
          <w:sz w:val="30"/>
          <w:szCs w:val="30"/>
        </w:rPr>
        <w:t xml:space="preserve"> </w:t>
      </w:r>
    </w:p>
    <w:p>
      <w:pPr>
        <w:spacing w:line="50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（二）现场缴费流程（现金、银行卡、微信、支付宝）。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新生报到时，学生先到现代护理学院分班并安排宿舍，再到学校计财处缴费，可以使用现金、银行卡、微信、支付宝。</w:t>
      </w:r>
    </w:p>
    <w:p>
      <w:pPr>
        <w:spacing w:line="500" w:lineRule="exact"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注意：钱物不要让他人代交，以免上当受骗。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三、新生应在规定的时间内，因特殊情况不能按时报到者，必须于开学时间一周内电话告知我院招生就业处（电话：</w:t>
      </w:r>
      <w:r>
        <w:rPr>
          <w:sz w:val="28"/>
          <w:szCs w:val="28"/>
        </w:rPr>
        <w:t>0818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2309358</w:t>
      </w:r>
      <w:r>
        <w:rPr>
          <w:rFonts w:hint="eastAsia"/>
          <w:sz w:val="28"/>
          <w:szCs w:val="28"/>
        </w:rPr>
        <w:t>），否则视为自动放弃入学资格。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四、学院不统一采购和发放生活用品，新生入学时可自带棉絮、被套、床单、枕套、枕芯、竹席、蚊帐等所有生活用品，也可以到校后自行购买。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0NDdlZmVjNTI3OWI3ZDJkZGZlYWRhMzMyMGQ2NmUifQ=="/>
  </w:docVars>
  <w:rsids>
    <w:rsidRoot w:val="006E678A"/>
    <w:rsid w:val="000326E6"/>
    <w:rsid w:val="00064274"/>
    <w:rsid w:val="00073E2E"/>
    <w:rsid w:val="000816D3"/>
    <w:rsid w:val="000B531D"/>
    <w:rsid w:val="000D5C5F"/>
    <w:rsid w:val="000D618F"/>
    <w:rsid w:val="000D7925"/>
    <w:rsid w:val="00110255"/>
    <w:rsid w:val="00111E82"/>
    <w:rsid w:val="00134F36"/>
    <w:rsid w:val="00136F3E"/>
    <w:rsid w:val="0015395B"/>
    <w:rsid w:val="00163924"/>
    <w:rsid w:val="001C63D6"/>
    <w:rsid w:val="001E088E"/>
    <w:rsid w:val="001E6312"/>
    <w:rsid w:val="0026671D"/>
    <w:rsid w:val="00273C72"/>
    <w:rsid w:val="003122F2"/>
    <w:rsid w:val="0038680C"/>
    <w:rsid w:val="0039779A"/>
    <w:rsid w:val="003E54B7"/>
    <w:rsid w:val="0043136D"/>
    <w:rsid w:val="004C2A0F"/>
    <w:rsid w:val="004E13FB"/>
    <w:rsid w:val="004F2F10"/>
    <w:rsid w:val="00512363"/>
    <w:rsid w:val="00525042"/>
    <w:rsid w:val="005256E7"/>
    <w:rsid w:val="00562545"/>
    <w:rsid w:val="00581710"/>
    <w:rsid w:val="005831DE"/>
    <w:rsid w:val="005A727C"/>
    <w:rsid w:val="005D0C58"/>
    <w:rsid w:val="005D1B85"/>
    <w:rsid w:val="005D2333"/>
    <w:rsid w:val="006344BE"/>
    <w:rsid w:val="0068007A"/>
    <w:rsid w:val="0068233A"/>
    <w:rsid w:val="0068303B"/>
    <w:rsid w:val="006B7C7A"/>
    <w:rsid w:val="006E21A1"/>
    <w:rsid w:val="006E678A"/>
    <w:rsid w:val="006F3849"/>
    <w:rsid w:val="0071032D"/>
    <w:rsid w:val="00721408"/>
    <w:rsid w:val="007626C2"/>
    <w:rsid w:val="007C5BD5"/>
    <w:rsid w:val="008438FD"/>
    <w:rsid w:val="00886210"/>
    <w:rsid w:val="008974D1"/>
    <w:rsid w:val="008A3A4A"/>
    <w:rsid w:val="008D520A"/>
    <w:rsid w:val="00906FAE"/>
    <w:rsid w:val="0093492E"/>
    <w:rsid w:val="009B4220"/>
    <w:rsid w:val="009F47C5"/>
    <w:rsid w:val="00A2568A"/>
    <w:rsid w:val="00AB6345"/>
    <w:rsid w:val="00AC5002"/>
    <w:rsid w:val="00AE7429"/>
    <w:rsid w:val="00B05B51"/>
    <w:rsid w:val="00B27BD5"/>
    <w:rsid w:val="00B64A7E"/>
    <w:rsid w:val="00B67674"/>
    <w:rsid w:val="00BD1BAC"/>
    <w:rsid w:val="00BF493E"/>
    <w:rsid w:val="00BF4A75"/>
    <w:rsid w:val="00C063F6"/>
    <w:rsid w:val="00C150E2"/>
    <w:rsid w:val="00C321CC"/>
    <w:rsid w:val="00C341F7"/>
    <w:rsid w:val="00C41FCD"/>
    <w:rsid w:val="00CA251A"/>
    <w:rsid w:val="00CD6B7E"/>
    <w:rsid w:val="00CF041E"/>
    <w:rsid w:val="00CF0D1E"/>
    <w:rsid w:val="00D14538"/>
    <w:rsid w:val="00D147B0"/>
    <w:rsid w:val="00D24E22"/>
    <w:rsid w:val="00D75902"/>
    <w:rsid w:val="00DE58A8"/>
    <w:rsid w:val="00E44E90"/>
    <w:rsid w:val="00E969DF"/>
    <w:rsid w:val="00EB6D57"/>
    <w:rsid w:val="00EC24B4"/>
    <w:rsid w:val="00F268AA"/>
    <w:rsid w:val="00F66056"/>
    <w:rsid w:val="00F8748C"/>
    <w:rsid w:val="00F9260D"/>
    <w:rsid w:val="00FA660D"/>
    <w:rsid w:val="00FE7882"/>
    <w:rsid w:val="0177771D"/>
    <w:rsid w:val="01C167D0"/>
    <w:rsid w:val="02B52030"/>
    <w:rsid w:val="059E3D48"/>
    <w:rsid w:val="0A0513BF"/>
    <w:rsid w:val="0CC26E27"/>
    <w:rsid w:val="0DFB0ACD"/>
    <w:rsid w:val="0FCB4CA7"/>
    <w:rsid w:val="112E74BF"/>
    <w:rsid w:val="176E63BE"/>
    <w:rsid w:val="1ACE030C"/>
    <w:rsid w:val="1FF33A45"/>
    <w:rsid w:val="21567286"/>
    <w:rsid w:val="23B3489D"/>
    <w:rsid w:val="23BC4BDB"/>
    <w:rsid w:val="27CD305E"/>
    <w:rsid w:val="29CA55AE"/>
    <w:rsid w:val="2D9364E6"/>
    <w:rsid w:val="2E530FDD"/>
    <w:rsid w:val="2E9F34A2"/>
    <w:rsid w:val="306F0171"/>
    <w:rsid w:val="34CF6485"/>
    <w:rsid w:val="35C445CF"/>
    <w:rsid w:val="370329BA"/>
    <w:rsid w:val="38427F45"/>
    <w:rsid w:val="38BE4A45"/>
    <w:rsid w:val="3AE35129"/>
    <w:rsid w:val="3CEA11CC"/>
    <w:rsid w:val="3E924A29"/>
    <w:rsid w:val="3EC93F8F"/>
    <w:rsid w:val="3F7A02C1"/>
    <w:rsid w:val="402E2FF5"/>
    <w:rsid w:val="43C1092A"/>
    <w:rsid w:val="462B6421"/>
    <w:rsid w:val="467C379F"/>
    <w:rsid w:val="46BD365C"/>
    <w:rsid w:val="470D6550"/>
    <w:rsid w:val="48FE1C57"/>
    <w:rsid w:val="498F726C"/>
    <w:rsid w:val="4D4B703E"/>
    <w:rsid w:val="4E6223FA"/>
    <w:rsid w:val="5018761B"/>
    <w:rsid w:val="510547A2"/>
    <w:rsid w:val="513D1597"/>
    <w:rsid w:val="5BD2341B"/>
    <w:rsid w:val="5E6522DD"/>
    <w:rsid w:val="603C0CB4"/>
    <w:rsid w:val="61343401"/>
    <w:rsid w:val="62404238"/>
    <w:rsid w:val="711B57DC"/>
    <w:rsid w:val="71974A3B"/>
    <w:rsid w:val="72153C3D"/>
    <w:rsid w:val="72801966"/>
    <w:rsid w:val="7AC82003"/>
    <w:rsid w:val="7D0677C8"/>
    <w:rsid w:val="7E1D0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865</Words>
  <Characters>907</Characters>
  <Lines>6</Lines>
  <Paragraphs>1</Paragraphs>
  <TotalTime>1</TotalTime>
  <ScaleCrop>false</ScaleCrop>
  <LinksUpToDate>false</LinksUpToDate>
  <CharactersWithSpaces>909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2023-05-16T02:47:00Z</dcterms:created>
  <dc:creator>SkyUN.Org</dc:creator>
  <cp:lastModifiedBy>信仰</cp:lastModifiedBy>
  <cp:lastPrinted>2023-06-27T00:27:00Z</cp:lastPrinted>
  <dcterms:modified xsi:type="dcterms:W3CDTF">2023-07-02T01:17:43Z</dcterms:modified>
  <dc:title>入学须知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11EDD68AA30843F689098C42E7704EA0</vt:lpwstr>
  </property>
  <property fmtid="{D5CDD505-2E9C-101B-9397-08002B2CF9AE}" pid="4" name="commondata">
    <vt:lpwstr>eyJoZGlkIjoiNzhhYjI0YTQwZjhlNTk5ZTg1YmM2YTFmMmE3ZjA4ZjIifQ==</vt:lpwstr>
  </property>
</Properties>
</file>